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1060" w:rsidRDefault="00E81060" w:rsidP="00E81060">
      <w:pPr>
        <w:bidi/>
        <w:rPr>
          <w:rFonts w:asciiTheme="minorHAnsi" w:hAnsiTheme="minorHAnsi" w:cstheme="minorBidi"/>
          <w:color w:val="1F497D" w:themeColor="dark2"/>
          <w:sz w:val="22"/>
          <w:szCs w:val="22"/>
        </w:rPr>
      </w:pPr>
    </w:p>
    <w:p w:rsidR="00E81060" w:rsidRDefault="00E81060" w:rsidP="00E81060"/>
    <w:p w:rsidR="00E81060" w:rsidRDefault="00E81060" w:rsidP="00E81060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pPr w:leftFromText="180" w:rightFromText="180" w:vertAnchor="page" w:horzAnchor="page" w:tblpX="2153" w:tblpY="4857"/>
        <w:bidiVisual/>
        <w:tblW w:w="4320" w:type="dxa"/>
        <w:tblInd w:w="-3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E81060" w:rsidRPr="0053500C" w:rsidTr="00E427CA">
        <w:trPr>
          <w:trHeight w:val="350"/>
        </w:trPr>
        <w:tc>
          <w:tcPr>
            <w:tcW w:w="1440" w:type="dxa"/>
            <w:shd w:val="clear" w:color="auto" w:fill="E6E6E6"/>
          </w:tcPr>
          <w:p w:rsidR="00E81060" w:rsidRPr="0053500C" w:rsidRDefault="00E81060" w:rsidP="00E427CA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E81060" w:rsidRPr="0053500C" w:rsidRDefault="00E81060" w:rsidP="00E427CA">
            <w:pPr>
              <w:spacing w:line="276" w:lineRule="auto"/>
              <w:jc w:val="right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החוץ</w:t>
            </w:r>
          </w:p>
        </w:tc>
      </w:tr>
      <w:tr w:rsidR="00E81060" w:rsidRPr="0053500C" w:rsidTr="00E427CA">
        <w:trPr>
          <w:trHeight w:val="361"/>
        </w:trPr>
        <w:tc>
          <w:tcPr>
            <w:tcW w:w="1440" w:type="dxa"/>
            <w:shd w:val="clear" w:color="auto" w:fill="E6E6E6"/>
          </w:tcPr>
          <w:p w:rsidR="00E81060" w:rsidRPr="0053500C" w:rsidRDefault="00E81060" w:rsidP="00E427CA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E81060" w:rsidRPr="0053500C" w:rsidRDefault="00E81060" w:rsidP="00E427CA">
            <w:pPr>
              <w:spacing w:line="276" w:lineRule="auto"/>
              <w:jc w:val="right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משאבים </w:t>
            </w:r>
            <w:r w:rsidR="00BC7F84">
              <w:rPr>
                <w:rFonts w:ascii="Arial" w:hAnsi="Arial" w:cs="Arial" w:hint="cs"/>
                <w:b/>
                <w:sz w:val="22"/>
                <w:szCs w:val="22"/>
                <w:rtl/>
              </w:rPr>
              <w:t>חומר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ים </w:t>
            </w:r>
          </w:p>
        </w:tc>
      </w:tr>
      <w:tr w:rsidR="00E81060" w:rsidRPr="0053500C" w:rsidTr="00E427CA">
        <w:trPr>
          <w:trHeight w:val="370"/>
        </w:trPr>
        <w:tc>
          <w:tcPr>
            <w:tcW w:w="1440" w:type="dxa"/>
            <w:shd w:val="clear" w:color="auto" w:fill="E6E6E6"/>
          </w:tcPr>
          <w:p w:rsidR="00E81060" w:rsidRPr="0053500C" w:rsidRDefault="00E81060" w:rsidP="00E427CA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E81060" w:rsidRPr="0053500C" w:rsidRDefault="00E81060" w:rsidP="00E427CA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15/5/15</w:t>
            </w:r>
          </w:p>
        </w:tc>
      </w:tr>
    </w:tbl>
    <w:p w:rsidR="00E81060" w:rsidRPr="00813E93" w:rsidRDefault="00E81060" w:rsidP="00E81060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81060" w:rsidRPr="00813E93" w:rsidRDefault="00E81060" w:rsidP="00E81060">
      <w:pPr>
        <w:rPr>
          <w:rFonts w:ascii="Arial" w:hAnsi="Arial" w:cs="Arial"/>
          <w:b/>
          <w:sz w:val="22"/>
          <w:szCs w:val="22"/>
          <w:rtl/>
        </w:rPr>
      </w:pPr>
    </w:p>
    <w:p w:rsidR="00E81060" w:rsidRDefault="00E81060" w:rsidP="00E81060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E81060" w:rsidRDefault="00E81060" w:rsidP="00E81060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E81060" w:rsidRDefault="00E81060" w:rsidP="00E81060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E81060" w:rsidRDefault="00E81060" w:rsidP="00E81060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E81060" w:rsidRPr="002A5F9B" w:rsidRDefault="00E81060" w:rsidP="00E81060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E81060" w:rsidRDefault="00E81060" w:rsidP="00E81060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E81060" w:rsidRDefault="00E81060" w:rsidP="00E81060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E81060">
        <w:rPr>
          <w:rFonts w:ascii="Arial" w:hAnsi="Arial" w:cs="Arial"/>
          <w:b/>
          <w:sz w:val="28"/>
          <w:szCs w:val="28"/>
          <w:highlight w:val="yellow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E81060" w:rsidRDefault="00E81060" w:rsidP="00E8106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BC7F84" w:rsidRPr="0053500C" w:rsidTr="00E427CA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E81060" w:rsidRPr="0053500C" w:rsidRDefault="00E81060" w:rsidP="00E427CA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C7F84" w:rsidRPr="0053500C" w:rsidTr="00E427CA">
        <w:tc>
          <w:tcPr>
            <w:tcW w:w="9178" w:type="dxa"/>
            <w:tcBorders>
              <w:bottom w:val="single" w:sz="4" w:space="0" w:color="auto"/>
            </w:tcBorders>
          </w:tcPr>
          <w:p w:rsidR="00E81060" w:rsidRPr="0053500C" w:rsidRDefault="00E81060" w:rsidP="00E81060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שירותי שרטוט אדריכלי</w:t>
            </w:r>
          </w:p>
        </w:tc>
      </w:tr>
      <w:tr w:rsidR="00BC7F84" w:rsidRPr="0053500C" w:rsidTr="00E427CA">
        <w:tc>
          <w:tcPr>
            <w:tcW w:w="9178" w:type="dxa"/>
            <w:tcBorders>
              <w:bottom w:val="single" w:sz="4" w:space="0" w:color="auto"/>
            </w:tcBorders>
          </w:tcPr>
          <w:p w:rsidR="00E81060" w:rsidRPr="0053500C" w:rsidRDefault="00E81060" w:rsidP="00E427CA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עדכון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תוכנית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של מצב קיים</w:t>
            </w:r>
          </w:p>
        </w:tc>
      </w:tr>
      <w:tr w:rsidR="00BC7F84" w:rsidRPr="0053500C" w:rsidTr="00E427CA">
        <w:tc>
          <w:tcPr>
            <w:tcW w:w="9178" w:type="dxa"/>
            <w:tcBorders>
              <w:bottom w:val="single" w:sz="4" w:space="0" w:color="auto"/>
            </w:tcBorders>
          </w:tcPr>
          <w:p w:rsidR="00E81060" w:rsidRPr="0053500C" w:rsidRDefault="00BC7F84" w:rsidP="00E427CA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שרטוטים למצב מוצע כשרות ליועצים חיצוניים במשרד</w:t>
            </w:r>
          </w:p>
        </w:tc>
      </w:tr>
      <w:tr w:rsidR="00BC7F84" w:rsidRPr="0053500C" w:rsidTr="00E427CA">
        <w:tc>
          <w:tcPr>
            <w:tcW w:w="9178" w:type="dxa"/>
            <w:tcBorders>
              <w:bottom w:val="single" w:sz="4" w:space="0" w:color="auto"/>
            </w:tcBorders>
          </w:tcPr>
          <w:p w:rsidR="00E81060" w:rsidRPr="0053500C" w:rsidRDefault="00E81060" w:rsidP="00E427CA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BC7F84" w:rsidRPr="0053500C" w:rsidTr="00E427CA">
        <w:tc>
          <w:tcPr>
            <w:tcW w:w="9178" w:type="dxa"/>
            <w:tcBorders>
              <w:bottom w:val="single" w:sz="4" w:space="0" w:color="auto"/>
            </w:tcBorders>
          </w:tcPr>
          <w:p w:rsidR="00E81060" w:rsidRPr="0053500C" w:rsidRDefault="00E81060" w:rsidP="00E427CA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E81060" w:rsidRPr="0021757D" w:rsidRDefault="00E81060" w:rsidP="00E81060">
      <w:pPr>
        <w:rPr>
          <w:rFonts w:ascii="Arial" w:hAnsi="Arial" w:cs="Arial"/>
          <w:b/>
          <w:sz w:val="16"/>
          <w:szCs w:val="16"/>
          <w:rtl/>
        </w:rPr>
      </w:pPr>
    </w:p>
    <w:p w:rsidR="00E81060" w:rsidRDefault="00E81060" w:rsidP="00E81060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81060" w:rsidRPr="0021757D" w:rsidRDefault="00E81060" w:rsidP="00E81060">
      <w:pPr>
        <w:rPr>
          <w:rFonts w:ascii="Arial" w:hAnsi="Arial" w:cs="Arial"/>
          <w:b/>
          <w:sz w:val="16"/>
          <w:szCs w:val="16"/>
          <w:rtl/>
        </w:rPr>
      </w:pPr>
    </w:p>
    <w:p w:rsidR="00E81060" w:rsidRPr="00813E93" w:rsidRDefault="00E81060" w:rsidP="00E81060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81060" w:rsidRPr="00813E93" w:rsidRDefault="00E81060" w:rsidP="00E8106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81060" w:rsidRPr="00813E93" w:rsidTr="00E427CA">
        <w:tc>
          <w:tcPr>
            <w:tcW w:w="3085" w:type="dxa"/>
          </w:tcPr>
          <w:p w:rsidR="00E81060" w:rsidRPr="00813E93" w:rsidRDefault="00E81060" w:rsidP="00E427CA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81060" w:rsidRPr="00813E93" w:rsidRDefault="00E81060" w:rsidP="00E427CA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C7F84">
              <w:rPr>
                <w:rFonts w:ascii="Arial" w:hAnsi="Arial" w:cs="Arial"/>
                <w:b/>
                <w:sz w:val="28"/>
                <w:szCs w:val="28"/>
                <w:highlight w:val="yellow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81060" w:rsidRDefault="00E81060" w:rsidP="00E427CA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E81060" w:rsidRPr="00813E93" w:rsidRDefault="00E81060" w:rsidP="00E427CA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81060" w:rsidRPr="0021757D" w:rsidRDefault="00E81060" w:rsidP="00E81060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2"/>
        <w:gridCol w:w="3133"/>
        <w:gridCol w:w="2777"/>
      </w:tblGrid>
      <w:tr w:rsidR="00E81060" w:rsidRPr="0053500C" w:rsidTr="00E427C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81060" w:rsidRPr="0053500C" w:rsidRDefault="00E81060" w:rsidP="00E427CA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1060" w:rsidRPr="0053500C" w:rsidRDefault="00BC7F84" w:rsidP="00E427CA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קרניז- לידן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מיגואל</w:t>
            </w:r>
            <w:proofErr w:type="spellEnd"/>
          </w:p>
        </w:tc>
      </w:tr>
      <w:tr w:rsidR="00E81060" w:rsidRPr="0053500C" w:rsidTr="00E427C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81060" w:rsidRPr="0053500C" w:rsidRDefault="00E81060" w:rsidP="00E427CA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81060" w:rsidRPr="0053500C" w:rsidRDefault="00E81060" w:rsidP="00E427CA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1060" w:rsidRPr="0053500C" w:rsidRDefault="00BC7F84" w:rsidP="00E427C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31878051</w:t>
            </w:r>
          </w:p>
        </w:tc>
      </w:tr>
      <w:tr w:rsidR="00E81060" w:rsidRPr="0053500C" w:rsidTr="00E427C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81060" w:rsidRPr="0053500C" w:rsidRDefault="00E81060" w:rsidP="00E427CA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1060" w:rsidRPr="0053500C" w:rsidRDefault="00E81060" w:rsidP="00E427C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C7F84">
              <w:rPr>
                <w:rFonts w:ascii="Arial" w:hAnsi="Arial" w:cs="Arial"/>
                <w:b/>
                <w:sz w:val="28"/>
                <w:szCs w:val="28"/>
                <w:highlight w:val="yellow"/>
              </w:rPr>
              <w:sym w:font="Wingdings" w:char="F072"/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81060" w:rsidRPr="0053500C" w:rsidRDefault="00E81060" w:rsidP="00E427C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81060" w:rsidRPr="0053500C" w:rsidTr="00E427C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81060" w:rsidRPr="0053500C" w:rsidRDefault="00E81060" w:rsidP="00E427CA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1060" w:rsidRPr="0053500C" w:rsidRDefault="00BC7F84" w:rsidP="00E427CA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64,900 שח לארבעה חודשים </w:t>
            </w:r>
          </w:p>
        </w:tc>
      </w:tr>
      <w:tr w:rsidR="00E81060" w:rsidRPr="0053500C" w:rsidTr="00E427C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81060" w:rsidRPr="0053500C" w:rsidRDefault="00BC7F84" w:rsidP="00E427CA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81060" w:rsidRPr="0053500C" w:rsidRDefault="00BC7F84" w:rsidP="00E427C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1/5/2015-1/9/2015</w:t>
            </w:r>
          </w:p>
        </w:tc>
      </w:tr>
    </w:tbl>
    <w:p w:rsidR="00E81060" w:rsidRDefault="00E81060" w:rsidP="00E81060">
      <w:pPr>
        <w:rPr>
          <w:rFonts w:ascii="Arial" w:hAnsi="Arial" w:cs="Arial"/>
          <w:bCs/>
          <w:rtl/>
        </w:rPr>
      </w:pPr>
    </w:p>
    <w:p w:rsidR="00E81060" w:rsidRPr="00BD3C63" w:rsidRDefault="00E81060" w:rsidP="00E81060">
      <w:pPr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br w:type="page"/>
      </w:r>
      <w:r w:rsidRPr="00BD3C63">
        <w:rPr>
          <w:rFonts w:ascii="Arial" w:hAnsi="Arial" w:cs="Arial" w:hint="cs"/>
          <w:bCs/>
          <w:rtl/>
        </w:rPr>
        <w:lastRenderedPageBreak/>
        <w:t>נימוקים כי הספק הוא ספק יחיד או כי הטובין הם טובי חוץ</w:t>
      </w:r>
    </w:p>
    <w:p w:rsidR="00E81060" w:rsidRDefault="00E81060" w:rsidP="00E8106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E81060" w:rsidRDefault="00E81060" w:rsidP="00E81060">
      <w:pPr>
        <w:rPr>
          <w:rFonts w:ascii="Arial" w:hAnsi="Arial" w:cs="Arial"/>
          <w:bCs/>
          <w:sz w:val="22"/>
          <w:szCs w:val="22"/>
          <w:rtl/>
        </w:rPr>
      </w:pPr>
    </w:p>
    <w:p w:rsidR="00E81060" w:rsidRDefault="00E81060" w:rsidP="00E81060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E81060" w:rsidRDefault="00E81060" w:rsidP="00E8106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E81060" w:rsidRDefault="00E81060" w:rsidP="00E8106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E81060" w:rsidRPr="001F145F" w:rsidRDefault="00E81060" w:rsidP="00E81060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E81060" w:rsidRDefault="00E81060" w:rsidP="00E8106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81060" w:rsidRPr="0053500C" w:rsidTr="00E427CA">
        <w:tc>
          <w:tcPr>
            <w:tcW w:w="9286" w:type="dxa"/>
          </w:tcPr>
          <w:p w:rsidR="00E81060" w:rsidRPr="0053500C" w:rsidRDefault="00BC7F84" w:rsidP="00E427CA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בשל עיכובים ביציאה למכרז לבחירת שרטט עם הסתיימות החוזה של השרטט הנוכחי, וחוסר היכולת של האגף למשאבים חומריים לתפקד תקופה ארוכה ללא שרטט ביקשנו הארכת התקשרות</w:t>
            </w:r>
          </w:p>
        </w:tc>
      </w:tr>
      <w:tr w:rsidR="00E81060" w:rsidRPr="0053500C" w:rsidTr="00E427CA">
        <w:tc>
          <w:tcPr>
            <w:tcW w:w="9286" w:type="dxa"/>
          </w:tcPr>
          <w:p w:rsidR="00E81060" w:rsidRPr="0053500C" w:rsidRDefault="00BC7F84" w:rsidP="00E427CA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וכן בשל עבודות דחופות חדשות/שוטפות שקיימות</w:t>
            </w:r>
          </w:p>
        </w:tc>
      </w:tr>
      <w:tr w:rsidR="00E81060" w:rsidRPr="0053500C" w:rsidTr="00E427CA">
        <w:tc>
          <w:tcPr>
            <w:tcW w:w="9286" w:type="dxa"/>
          </w:tcPr>
          <w:p w:rsidR="00E81060" w:rsidRPr="0053500C" w:rsidRDefault="00E81060" w:rsidP="00E427C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81060" w:rsidRPr="0053500C" w:rsidTr="00E427CA">
        <w:tc>
          <w:tcPr>
            <w:tcW w:w="9286" w:type="dxa"/>
          </w:tcPr>
          <w:p w:rsidR="00E81060" w:rsidRPr="0053500C" w:rsidRDefault="00E81060" w:rsidP="00E427C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81060" w:rsidRPr="0053500C" w:rsidTr="00E427CA">
        <w:tc>
          <w:tcPr>
            <w:tcW w:w="9286" w:type="dxa"/>
          </w:tcPr>
          <w:p w:rsidR="00E81060" w:rsidRPr="0053500C" w:rsidRDefault="00E81060" w:rsidP="00E427C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81060" w:rsidRPr="0053500C" w:rsidTr="00E427CA">
        <w:tc>
          <w:tcPr>
            <w:tcW w:w="9286" w:type="dxa"/>
          </w:tcPr>
          <w:p w:rsidR="00E81060" w:rsidRPr="0053500C" w:rsidRDefault="00E81060" w:rsidP="00E427C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81060" w:rsidRPr="0053500C" w:rsidTr="00E427CA">
        <w:tc>
          <w:tcPr>
            <w:tcW w:w="9286" w:type="dxa"/>
          </w:tcPr>
          <w:p w:rsidR="00E81060" w:rsidRPr="0053500C" w:rsidRDefault="00E81060" w:rsidP="00E427C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81060" w:rsidRPr="0053500C" w:rsidTr="00E427CA">
        <w:tc>
          <w:tcPr>
            <w:tcW w:w="9286" w:type="dxa"/>
          </w:tcPr>
          <w:p w:rsidR="00E81060" w:rsidRPr="0053500C" w:rsidRDefault="00E81060" w:rsidP="00E427C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81060" w:rsidRPr="0053500C" w:rsidTr="00E427CA">
        <w:tc>
          <w:tcPr>
            <w:tcW w:w="9286" w:type="dxa"/>
          </w:tcPr>
          <w:p w:rsidR="00E81060" w:rsidRPr="0053500C" w:rsidRDefault="00E81060" w:rsidP="00E427C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81060" w:rsidRPr="0053500C" w:rsidTr="00E427CA">
        <w:tc>
          <w:tcPr>
            <w:tcW w:w="9286" w:type="dxa"/>
          </w:tcPr>
          <w:p w:rsidR="00E81060" w:rsidRPr="0053500C" w:rsidRDefault="00E81060" w:rsidP="00E427C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81060" w:rsidRPr="0053500C" w:rsidTr="00E427CA">
        <w:tc>
          <w:tcPr>
            <w:tcW w:w="9286" w:type="dxa"/>
          </w:tcPr>
          <w:p w:rsidR="00E81060" w:rsidRPr="0053500C" w:rsidRDefault="00E81060" w:rsidP="00E427C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81060" w:rsidRPr="0053500C" w:rsidTr="00E427CA">
        <w:tc>
          <w:tcPr>
            <w:tcW w:w="9286" w:type="dxa"/>
          </w:tcPr>
          <w:p w:rsidR="00E81060" w:rsidRPr="0053500C" w:rsidRDefault="00E81060" w:rsidP="00E427C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81060" w:rsidRPr="0053500C" w:rsidTr="00E427CA">
        <w:tc>
          <w:tcPr>
            <w:tcW w:w="9286" w:type="dxa"/>
          </w:tcPr>
          <w:p w:rsidR="00E81060" w:rsidRPr="0053500C" w:rsidRDefault="00E81060" w:rsidP="00E427C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81060" w:rsidRPr="0053500C" w:rsidTr="00E427CA">
        <w:tc>
          <w:tcPr>
            <w:tcW w:w="9286" w:type="dxa"/>
          </w:tcPr>
          <w:p w:rsidR="00E81060" w:rsidRPr="0053500C" w:rsidRDefault="00E81060" w:rsidP="00E427C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81060" w:rsidRPr="0053500C" w:rsidTr="00E427CA">
        <w:tc>
          <w:tcPr>
            <w:tcW w:w="9286" w:type="dxa"/>
          </w:tcPr>
          <w:p w:rsidR="00E81060" w:rsidRPr="0053500C" w:rsidRDefault="00E81060" w:rsidP="00E427C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81060" w:rsidRPr="0053500C" w:rsidTr="00E427CA">
        <w:tc>
          <w:tcPr>
            <w:tcW w:w="9286" w:type="dxa"/>
          </w:tcPr>
          <w:p w:rsidR="00E81060" w:rsidRPr="0053500C" w:rsidRDefault="00E81060" w:rsidP="00E427C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81060" w:rsidRPr="0053500C" w:rsidTr="00E427CA">
        <w:tc>
          <w:tcPr>
            <w:tcW w:w="9286" w:type="dxa"/>
          </w:tcPr>
          <w:p w:rsidR="00E81060" w:rsidRPr="0053500C" w:rsidRDefault="00E81060" w:rsidP="00E427C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81060" w:rsidRPr="00813E93" w:rsidRDefault="00E81060" w:rsidP="00E8106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E81060" w:rsidRDefault="00E81060" w:rsidP="00E8106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81060" w:rsidRDefault="00E81060" w:rsidP="00E81060">
      <w:pPr>
        <w:rPr>
          <w:rFonts w:ascii="Arial" w:hAnsi="Arial" w:cs="Arial"/>
          <w:b/>
          <w:sz w:val="22"/>
          <w:szCs w:val="22"/>
          <w:rtl/>
        </w:rPr>
      </w:pPr>
    </w:p>
    <w:p w:rsidR="00E81060" w:rsidRDefault="00E81060" w:rsidP="00E8106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E81060" w:rsidRDefault="00E81060" w:rsidP="00E8106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E81060" w:rsidRPr="0053500C" w:rsidTr="00E427CA">
        <w:tc>
          <w:tcPr>
            <w:tcW w:w="2698" w:type="dxa"/>
            <w:tcBorders>
              <w:bottom w:val="single" w:sz="4" w:space="0" w:color="auto"/>
            </w:tcBorders>
          </w:tcPr>
          <w:p w:rsidR="00E81060" w:rsidRPr="0053500C" w:rsidRDefault="00BC7F84" w:rsidP="00E427CA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אבי צעירי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E81060" w:rsidRPr="0053500C" w:rsidRDefault="00BC7F84" w:rsidP="00E427CA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אמצעים מיוחדים </w:t>
            </w:r>
            <w:bookmarkStart w:id="0" w:name="_GoBack"/>
            <w:bookmarkEnd w:id="0"/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E81060" w:rsidRPr="0053500C" w:rsidRDefault="00E81060" w:rsidP="00E427CA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81060" w:rsidRPr="0053500C" w:rsidTr="00E427CA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E81060" w:rsidRPr="0053500C" w:rsidRDefault="00E81060" w:rsidP="00E427CA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E81060" w:rsidRPr="0053500C" w:rsidRDefault="00E81060" w:rsidP="00E427CA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E81060" w:rsidRPr="0053500C" w:rsidRDefault="00E81060" w:rsidP="00E427CA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81060" w:rsidRPr="003A48B2" w:rsidRDefault="00E81060" w:rsidP="00E8106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81060" w:rsidRDefault="00E81060"/>
    <w:sectPr w:rsidR="00E81060" w:rsidSect="00AE017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060"/>
    <w:rsid w:val="009E3DAF"/>
    <w:rsid w:val="00AE0175"/>
    <w:rsid w:val="00BC7F84"/>
    <w:rsid w:val="00E81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1060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1060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707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298</Words>
  <Characters>1495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Mofa</Company>
  <LinksUpToDate>false</LinksUpToDate>
  <CharactersWithSpaces>1790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2015-05-14T09:10:00Z</dcterms:created>
  <dcterms:modified xsi:type="dcterms:W3CDTF">2015-05-14T09:36:00Z</dcterms:modified>
</cp:coreProperties>
</file>